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94665" w14:textId="77777777" w:rsidR="00352282" w:rsidRPr="00394C26" w:rsidRDefault="00352282" w:rsidP="00394C26">
      <w:pPr>
        <w:spacing w:line="480" w:lineRule="auto"/>
        <w:jc w:val="center"/>
        <w:rPr>
          <w:rFonts w:ascii="Times New Roman" w:eastAsia="Times New Roman" w:hAnsi="Times New Roman" w:cs="Times New Roman"/>
          <w:b/>
        </w:rPr>
      </w:pPr>
      <w:r w:rsidRPr="00394C26">
        <w:rPr>
          <w:rFonts w:ascii="Times New Roman" w:eastAsia="Times New Roman" w:hAnsi="Times New Roman" w:cs="Times New Roman"/>
          <w:b/>
        </w:rPr>
        <w:t>Describe Policy Analysts</w:t>
      </w:r>
    </w:p>
    <w:p w14:paraId="09BBAB8C" w14:textId="0C2EF32E" w:rsidR="00394C26" w:rsidRDefault="00394C26" w:rsidP="00394C26">
      <w:pPr>
        <w:spacing w:before="100" w:beforeAutospacing="1" w:after="165" w:line="48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a. </w:t>
      </w:r>
      <w:r w:rsidR="00352282" w:rsidRPr="00394C26">
        <w:rPr>
          <w:rFonts w:ascii="Times New Roman" w:eastAsia="Times New Roman" w:hAnsi="Times New Roman" w:cs="Times New Roman"/>
        </w:rPr>
        <w:t>Summarize the kinds of skills and education a policy analyst would need to have to obtain a job as a policy analyst. </w:t>
      </w:r>
    </w:p>
    <w:p w14:paraId="583501B3" w14:textId="5ED76E9F" w:rsidR="00394C26" w:rsidRDefault="00352282" w:rsidP="00394C26">
      <w:pPr>
        <w:spacing w:before="100" w:beforeAutospacing="1" w:after="165" w:line="480" w:lineRule="auto"/>
        <w:ind w:left="720" w:firstLine="360"/>
        <w:rPr>
          <w:rFonts w:ascii="Times New Roman" w:eastAsia="Times New Roman" w:hAnsi="Times New Roman" w:cs="Times New Roman"/>
        </w:rPr>
      </w:pPr>
      <w:r w:rsidRPr="00394C26">
        <w:rPr>
          <w:rFonts w:ascii="Times New Roman" w:eastAsia="Times New Roman" w:hAnsi="Times New Roman" w:cs="Times New Roman"/>
        </w:rPr>
        <w:t>1.Research -should have an in-depth research</w:t>
      </w:r>
    </w:p>
    <w:p w14:paraId="49FFF2A1" w14:textId="77777777" w:rsidR="00394C26" w:rsidRDefault="00352282" w:rsidP="00394C26">
      <w:pPr>
        <w:spacing w:before="100" w:beforeAutospacing="1" w:after="165" w:line="480" w:lineRule="auto"/>
        <w:ind w:left="1080"/>
        <w:rPr>
          <w:rFonts w:ascii="Times New Roman" w:eastAsia="Times New Roman" w:hAnsi="Times New Roman" w:cs="Times New Roman"/>
        </w:rPr>
      </w:pPr>
      <w:r w:rsidRPr="00394C26">
        <w:rPr>
          <w:rFonts w:ascii="Times New Roman" w:eastAsia="Times New Roman" w:hAnsi="Times New Roman" w:cs="Times New Roman"/>
        </w:rPr>
        <w:t xml:space="preserve">2.Data analysis -research and analysis go hand-in-hand for policy </w:t>
      </w:r>
      <w:r w:rsidR="0038564F" w:rsidRPr="00394C26">
        <w:rPr>
          <w:rFonts w:ascii="Times New Roman" w:eastAsia="Times New Roman" w:hAnsi="Times New Roman" w:cs="Times New Roman"/>
        </w:rPr>
        <w:t xml:space="preserve"> analysts </w:t>
      </w:r>
    </w:p>
    <w:p w14:paraId="42F13BBE" w14:textId="544DDC0E" w:rsidR="00394C26" w:rsidRDefault="008C413F" w:rsidP="00394C26">
      <w:pPr>
        <w:spacing w:before="100" w:beforeAutospacing="1" w:after="165" w:line="480" w:lineRule="auto"/>
        <w:ind w:left="1080"/>
        <w:rPr>
          <w:rFonts w:ascii="Times New Roman" w:eastAsia="Times New Roman" w:hAnsi="Times New Roman" w:cs="Times New Roman"/>
        </w:rPr>
      </w:pPr>
      <w:r w:rsidRPr="00394C26">
        <w:rPr>
          <w:rFonts w:ascii="Times New Roman" w:eastAsia="Times New Roman" w:hAnsi="Times New Roman" w:cs="Times New Roman"/>
        </w:rPr>
        <w:t>3</w:t>
      </w:r>
      <w:r w:rsidR="00352282" w:rsidRPr="00394C26">
        <w:rPr>
          <w:rFonts w:ascii="Times New Roman" w:eastAsia="Times New Roman" w:hAnsi="Times New Roman" w:cs="Times New Roman"/>
        </w:rPr>
        <w:t xml:space="preserve">.Critical thinking -policy analysts must synthesize all of the research </w:t>
      </w:r>
      <w:r w:rsidR="0038564F" w:rsidRPr="00394C26">
        <w:rPr>
          <w:rFonts w:ascii="Times New Roman" w:eastAsia="Times New Roman" w:hAnsi="Times New Roman" w:cs="Times New Roman"/>
        </w:rPr>
        <w:t>they</w:t>
      </w:r>
      <w:r w:rsidR="00352282" w:rsidRPr="00394C26">
        <w:rPr>
          <w:rFonts w:ascii="Times New Roman" w:eastAsia="Times New Roman" w:hAnsi="Times New Roman" w:cs="Times New Roman"/>
        </w:rPr>
        <w:t xml:space="preserve"> gathered</w:t>
      </w:r>
      <w:r w:rsidR="0038564F" w:rsidRPr="00394C26">
        <w:rPr>
          <w:rFonts w:ascii="Times New Roman" w:eastAsia="Times New Roman" w:hAnsi="Times New Roman" w:cs="Times New Roman"/>
        </w:rPr>
        <w:t xml:space="preserve"> </w:t>
      </w:r>
      <w:r w:rsidR="00352282" w:rsidRPr="00394C26">
        <w:rPr>
          <w:rFonts w:ascii="Times New Roman" w:eastAsia="Times New Roman" w:hAnsi="Times New Roman" w:cs="Times New Roman"/>
        </w:rPr>
        <w:t>4.Persuasive communication -present their ideas to government authority in a persuasive way</w:t>
      </w:r>
      <w:r w:rsidR="00394C26">
        <w:rPr>
          <w:rFonts w:ascii="Times New Roman" w:eastAsia="Times New Roman" w:hAnsi="Times New Roman" w:cs="Times New Roman"/>
        </w:rPr>
        <w:t>.</w:t>
      </w:r>
    </w:p>
    <w:p w14:paraId="1C9DF382" w14:textId="33D76ED4" w:rsidR="00352282" w:rsidRPr="00394C26" w:rsidRDefault="00352282" w:rsidP="00394C26">
      <w:pPr>
        <w:spacing w:before="100" w:beforeAutospacing="1" w:after="165" w:line="480" w:lineRule="auto"/>
        <w:ind w:left="1080"/>
        <w:rPr>
          <w:rFonts w:ascii="Times New Roman" w:eastAsia="Times New Roman" w:hAnsi="Times New Roman" w:cs="Times New Roman"/>
        </w:rPr>
      </w:pPr>
      <w:r w:rsidRPr="00394C26">
        <w:rPr>
          <w:rFonts w:ascii="Times New Roman" w:eastAsia="Times New Roman" w:hAnsi="Times New Roman" w:cs="Times New Roman"/>
        </w:rPr>
        <w:t xml:space="preserve">5.Collaboration -must collaborate with colleagues elected </w:t>
      </w:r>
      <w:r w:rsidR="002A020D" w:rsidRPr="00394C26">
        <w:rPr>
          <w:rFonts w:ascii="Times New Roman" w:eastAsia="Times New Roman" w:hAnsi="Times New Roman" w:cs="Times New Roman"/>
        </w:rPr>
        <w:t>officials’</w:t>
      </w:r>
      <w:r w:rsidRPr="00394C26">
        <w:rPr>
          <w:rFonts w:ascii="Times New Roman" w:eastAsia="Times New Roman" w:hAnsi="Times New Roman" w:cs="Times New Roman"/>
        </w:rPr>
        <w:t xml:space="preserve"> specialists and public </w:t>
      </w:r>
      <w:bookmarkStart w:id="0" w:name="_GoBack"/>
      <w:bookmarkEnd w:id="0"/>
    </w:p>
    <w:p w14:paraId="463D00C6" w14:textId="1FEF9EA5" w:rsidR="00352282" w:rsidRPr="00394C26" w:rsidRDefault="00352282" w:rsidP="00394C26">
      <w:pPr>
        <w:pStyle w:val="ListParagraph"/>
        <w:numPr>
          <w:ilvl w:val="0"/>
          <w:numId w:val="2"/>
        </w:numPr>
        <w:spacing w:before="100" w:beforeAutospacing="1" w:after="165" w:line="480" w:lineRule="auto"/>
        <w:rPr>
          <w:rFonts w:ascii="Times New Roman" w:eastAsia="Times New Roman" w:hAnsi="Times New Roman" w:cs="Times New Roman"/>
        </w:rPr>
      </w:pPr>
      <w:r w:rsidRPr="00394C26">
        <w:rPr>
          <w:rFonts w:ascii="Times New Roman" w:eastAsia="Times New Roman" w:hAnsi="Times New Roman" w:cs="Times New Roman"/>
        </w:rPr>
        <w:t>How does someone become a policy analyst? </w:t>
      </w:r>
    </w:p>
    <w:p w14:paraId="3AF0F087" w14:textId="6FF167B6" w:rsidR="00352282" w:rsidRPr="00394C26" w:rsidRDefault="00352282" w:rsidP="00394C26">
      <w:pPr>
        <w:spacing w:before="100" w:beforeAutospacing="1" w:after="165" w:line="480" w:lineRule="auto"/>
        <w:ind w:left="1320"/>
        <w:rPr>
          <w:rFonts w:ascii="Times New Roman" w:eastAsia="Times New Roman" w:hAnsi="Times New Roman" w:cs="Times New Roman"/>
        </w:rPr>
      </w:pPr>
      <w:r w:rsidRPr="00394C26">
        <w:rPr>
          <w:rFonts w:ascii="Times New Roman" w:eastAsia="Times New Roman" w:hAnsi="Times New Roman" w:cs="Times New Roman"/>
        </w:rPr>
        <w:t>One must obtain political education that one must pursue a degree in politica</w:t>
      </w:r>
      <w:r w:rsidR="00E666A5" w:rsidRPr="00394C26">
        <w:rPr>
          <w:rFonts w:ascii="Times New Roman" w:eastAsia="Times New Roman" w:hAnsi="Times New Roman" w:cs="Times New Roman"/>
        </w:rPr>
        <w:t>l science and also take an entry</w:t>
      </w:r>
      <w:r w:rsidR="0065509B" w:rsidRPr="00394C26">
        <w:rPr>
          <w:rFonts w:ascii="Times New Roman" w:eastAsia="Times New Roman" w:hAnsi="Times New Roman" w:cs="Times New Roman"/>
        </w:rPr>
        <w:t>-</w:t>
      </w:r>
      <w:r w:rsidR="00E666A5" w:rsidRPr="00394C26">
        <w:rPr>
          <w:rFonts w:ascii="Times New Roman" w:eastAsia="Times New Roman" w:hAnsi="Times New Roman" w:cs="Times New Roman"/>
        </w:rPr>
        <w:t>level governmental position to gain experience and build a contact network</w:t>
      </w:r>
      <w:r w:rsidR="008C413F" w:rsidRPr="00394C26">
        <w:rPr>
          <w:rFonts w:ascii="Times New Roman" w:eastAsia="Times New Roman" w:hAnsi="Times New Roman" w:cs="Times New Roman"/>
        </w:rPr>
        <w:t>.</w:t>
      </w:r>
    </w:p>
    <w:p w14:paraId="2D538A7E" w14:textId="6ED8B1A9" w:rsidR="00352282" w:rsidRPr="00394C26" w:rsidRDefault="00352282" w:rsidP="00394C26">
      <w:pPr>
        <w:pStyle w:val="ListParagraph"/>
        <w:numPr>
          <w:ilvl w:val="0"/>
          <w:numId w:val="2"/>
        </w:numPr>
        <w:spacing w:before="100" w:beforeAutospacing="1" w:after="165" w:line="480" w:lineRule="auto"/>
        <w:rPr>
          <w:rFonts w:ascii="Times New Roman" w:eastAsia="Times New Roman" w:hAnsi="Times New Roman" w:cs="Times New Roman"/>
        </w:rPr>
      </w:pPr>
      <w:r w:rsidRPr="00394C26">
        <w:rPr>
          <w:rFonts w:ascii="Times New Roman" w:eastAsia="Times New Roman" w:hAnsi="Times New Roman" w:cs="Times New Roman"/>
        </w:rPr>
        <w:t>Do the varied think tanks look for different qualities in their prospective policy analyst?</w:t>
      </w:r>
    </w:p>
    <w:p w14:paraId="031B8621" w14:textId="5B7FBEDD" w:rsidR="00352282" w:rsidRPr="00394C26" w:rsidRDefault="008C413F" w:rsidP="00F3735A">
      <w:pPr>
        <w:spacing w:before="100" w:beforeAutospacing="1" w:after="165" w:line="480" w:lineRule="auto"/>
        <w:ind w:left="1320"/>
        <w:rPr>
          <w:rFonts w:ascii="Times New Roman" w:hAnsi="Times New Roman" w:cs="Times New Roman"/>
        </w:rPr>
      </w:pPr>
      <w:r w:rsidRPr="00394C26">
        <w:rPr>
          <w:rFonts w:ascii="Times New Roman" w:eastAsia="Times New Roman" w:hAnsi="Times New Roman" w:cs="Times New Roman"/>
        </w:rPr>
        <w:t>Yes</w:t>
      </w:r>
      <w:r w:rsidR="0065509B" w:rsidRPr="00394C26">
        <w:rPr>
          <w:rFonts w:ascii="Times New Roman" w:eastAsia="Times New Roman" w:hAnsi="Times New Roman" w:cs="Times New Roman"/>
        </w:rPr>
        <w:t>,</w:t>
      </w:r>
      <w:r w:rsidRPr="00394C26">
        <w:rPr>
          <w:rFonts w:ascii="Times New Roman" w:eastAsia="Times New Roman" w:hAnsi="Times New Roman" w:cs="Times New Roman"/>
        </w:rPr>
        <w:t xml:space="preserve"> they must be able to think critically,</w:t>
      </w:r>
      <w:r w:rsidR="0065509B" w:rsidRPr="00394C26">
        <w:rPr>
          <w:rFonts w:ascii="Times New Roman" w:eastAsia="Times New Roman" w:hAnsi="Times New Roman" w:cs="Times New Roman"/>
        </w:rPr>
        <w:t xml:space="preserve"> </w:t>
      </w:r>
      <w:r w:rsidRPr="00394C26">
        <w:rPr>
          <w:rFonts w:ascii="Times New Roman" w:eastAsia="Times New Roman" w:hAnsi="Times New Roman" w:cs="Times New Roman"/>
        </w:rPr>
        <w:t>have good quantitative research and writing skills and synthesize research information and communicate them in a</w:t>
      </w:r>
      <w:r w:rsidR="0065509B" w:rsidRPr="00394C26">
        <w:rPr>
          <w:rFonts w:ascii="Times New Roman" w:eastAsia="Times New Roman" w:hAnsi="Times New Roman" w:cs="Times New Roman"/>
        </w:rPr>
        <w:t>n</w:t>
      </w:r>
      <w:r w:rsidRPr="00394C26">
        <w:rPr>
          <w:rFonts w:ascii="Times New Roman" w:eastAsia="Times New Roman" w:hAnsi="Times New Roman" w:cs="Times New Roman"/>
        </w:rPr>
        <w:t xml:space="preserve"> easily understood way.</w:t>
      </w:r>
    </w:p>
    <w:sectPr w:rsidR="00352282" w:rsidRPr="00394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A565E4"/>
    <w:multiLevelType w:val="hybridMultilevel"/>
    <w:tmpl w:val="3DEE2904"/>
    <w:lvl w:ilvl="0" w:tplc="0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D16F4"/>
    <w:multiLevelType w:val="multilevel"/>
    <w:tmpl w:val="232E0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YAQjMDEyNTc0NLQyUdpeDU4uLM/DyQAsNaAILhkrQsAAAA"/>
  </w:docVars>
  <w:rsids>
    <w:rsidRoot w:val="00352282"/>
    <w:rsid w:val="002770E7"/>
    <w:rsid w:val="002A020D"/>
    <w:rsid w:val="00352282"/>
    <w:rsid w:val="0038564F"/>
    <w:rsid w:val="00394C26"/>
    <w:rsid w:val="00443C76"/>
    <w:rsid w:val="00622D23"/>
    <w:rsid w:val="0065509B"/>
    <w:rsid w:val="008C413F"/>
    <w:rsid w:val="00E666A5"/>
    <w:rsid w:val="00F3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8DF7E"/>
  <w15:chartTrackingRefBased/>
  <w15:docId w15:val="{F2EF7989-B310-4615-8EAB-E9DEFA55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2282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150DD-6CAC-4E22-9D40-7CECFFE29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mike</cp:lastModifiedBy>
  <cp:revision>4</cp:revision>
  <dcterms:created xsi:type="dcterms:W3CDTF">2021-04-25T19:11:00Z</dcterms:created>
  <dcterms:modified xsi:type="dcterms:W3CDTF">2021-04-25T19:13:00Z</dcterms:modified>
</cp:coreProperties>
</file>